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9638"/>
      </w:tblGrid>
      <w:tr w:rsidR="00376B38" w:rsidRPr="007472FA" w14:paraId="323D5591" w14:textId="77777777" w:rsidTr="00376B38">
        <w:tc>
          <w:tcPr>
            <w:tcW w:w="5000" w:type="pct"/>
          </w:tcPr>
          <w:p w14:paraId="4030FBEC" w14:textId="3CDF6112" w:rsidR="00376B38" w:rsidRPr="007472FA" w:rsidRDefault="00000000" w:rsidP="00376B38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noProof/>
                <w:spacing w:val="20"/>
                <w:sz w:val="16"/>
                <w:lang w:val="lt-LT"/>
              </w:rPr>
              <w:object w:dxaOrig="1440" w:dyaOrig="1440" w14:anchorId="342799B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0;margin-top:0;width:46.9pt;height:51.05pt;z-index:251659264;mso-position-horizontal:center;mso-position-horizontal-relative:margin;mso-position-vertical:center;mso-position-vertical-relative:margin;mso-width-relative:page;mso-height-relative:page" fillcolor="window">
                  <v:imagedata r:id="rId5" o:title=""/>
                  <w10:wrap type="square" anchorx="margin" anchory="margin"/>
                </v:shape>
                <o:OLEObject Type="Embed" ProgID="Word.Picture.8" ShapeID="_x0000_s1026" DrawAspect="Content" ObjectID="_1850991487" r:id="rId6"/>
              </w:object>
            </w:r>
          </w:p>
        </w:tc>
      </w:tr>
      <w:tr w:rsidR="00376B38" w:rsidRPr="007472FA" w14:paraId="38133150" w14:textId="77777777" w:rsidTr="00376B38">
        <w:tc>
          <w:tcPr>
            <w:tcW w:w="5000" w:type="pct"/>
          </w:tcPr>
          <w:p w14:paraId="4AC30E94" w14:textId="77777777" w:rsidR="00376B38" w:rsidRPr="007472FA" w:rsidRDefault="00376B38" w:rsidP="00376B3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lt-LT"/>
              </w:rPr>
            </w:pPr>
          </w:p>
        </w:tc>
      </w:tr>
      <w:tr w:rsidR="00376B38" w:rsidRPr="007472FA" w14:paraId="6BD54CF4" w14:textId="77777777" w:rsidTr="00376B38">
        <w:tc>
          <w:tcPr>
            <w:tcW w:w="5000" w:type="pct"/>
          </w:tcPr>
          <w:p w14:paraId="61AE03D1" w14:textId="5E02ACD7" w:rsidR="00376B38" w:rsidRPr="007472FA" w:rsidRDefault="00376B38" w:rsidP="006F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7472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t-LT"/>
              </w:rPr>
              <w:t xml:space="preserve">TELŠIŲ RAJONO SAVIVALDYBĖS </w:t>
            </w:r>
            <w:r w:rsidR="006F4FD4" w:rsidRPr="007472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t-LT"/>
              </w:rPr>
              <w:t>MERAS</w:t>
            </w:r>
          </w:p>
        </w:tc>
      </w:tr>
      <w:tr w:rsidR="00376B38" w:rsidRPr="007472FA" w14:paraId="059D04D3" w14:textId="77777777" w:rsidTr="00376B38">
        <w:tc>
          <w:tcPr>
            <w:tcW w:w="5000" w:type="pct"/>
          </w:tcPr>
          <w:p w14:paraId="2C34EE0C" w14:textId="77777777" w:rsidR="00376B38" w:rsidRPr="007472FA" w:rsidRDefault="00376B38" w:rsidP="00376B38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376B38" w:rsidRPr="007472FA" w14:paraId="4D4DE168" w14:textId="77777777" w:rsidTr="00376B38">
        <w:tc>
          <w:tcPr>
            <w:tcW w:w="5000" w:type="pct"/>
          </w:tcPr>
          <w:p w14:paraId="5F3D4A07" w14:textId="798A22B5" w:rsidR="00376B38" w:rsidRPr="007472FA" w:rsidRDefault="006F4FD4" w:rsidP="00376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7472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POTVARKIS</w:t>
            </w:r>
          </w:p>
        </w:tc>
      </w:tr>
      <w:tr w:rsidR="00376B38" w:rsidRPr="007472FA" w14:paraId="2B95593D" w14:textId="77777777" w:rsidTr="00376B38">
        <w:tc>
          <w:tcPr>
            <w:tcW w:w="5000" w:type="pct"/>
          </w:tcPr>
          <w:sdt>
            <w:sdtPr>
              <w:rPr>
                <w:rStyle w:val="Stilius1"/>
                <w:lang w:val="lt-LT"/>
              </w:rPr>
              <w:id w:val="685330823"/>
              <w:lock w:val="sdtLocked"/>
              <w:placeholder>
                <w:docPart w:val="DefaultPlaceholder_-1854013440"/>
              </w:placeholder>
              <w:text w:multiLine="1"/>
            </w:sdtPr>
            <w:sdtContent>
              <w:p w14:paraId="3FD3634D" w14:textId="16A9EF2C" w:rsidR="00376B38" w:rsidRPr="007472FA" w:rsidRDefault="00376B38" w:rsidP="000C1426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lt-LT"/>
                  </w:rPr>
                </w:pPr>
                <w:r w:rsidRPr="007472FA">
                  <w:rPr>
                    <w:rStyle w:val="Stilius1"/>
                    <w:lang w:val="lt-LT"/>
                  </w:rPr>
                  <w:t>DĖ</w:t>
                </w:r>
                <w:r w:rsidR="00E81813" w:rsidRPr="007472FA">
                  <w:rPr>
                    <w:rStyle w:val="Stilius1"/>
                    <w:lang w:val="lt-LT"/>
                  </w:rPr>
                  <w:t xml:space="preserve">L </w:t>
                </w:r>
                <w:r w:rsidR="00181585">
                  <w:rPr>
                    <w:rStyle w:val="Stilius1"/>
                    <w:lang w:val="lt-LT"/>
                  </w:rPr>
                  <w:t>B</w:t>
                </w:r>
                <w:r w:rsidR="00181585">
                  <w:rPr>
                    <w:rStyle w:val="Stilius1"/>
                  </w:rPr>
                  <w:t>AZINĖS MOKYKLOS SKYRIMO</w:t>
                </w:r>
              </w:p>
            </w:sdtContent>
          </w:sdt>
        </w:tc>
      </w:tr>
      <w:tr w:rsidR="00376B38" w:rsidRPr="007472FA" w14:paraId="3337ED68" w14:textId="77777777" w:rsidTr="00376B38">
        <w:tc>
          <w:tcPr>
            <w:tcW w:w="5000" w:type="pct"/>
          </w:tcPr>
          <w:p w14:paraId="178DBA7C" w14:textId="77777777" w:rsidR="00376B38" w:rsidRPr="007472FA" w:rsidRDefault="00376B38" w:rsidP="00376B38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376B38" w:rsidRPr="007472FA" w14:paraId="1914467D" w14:textId="77777777" w:rsidTr="00376B38">
        <w:sdt>
          <w:sdtPr>
            <w:rPr>
              <w:rStyle w:val="Stilius2"/>
              <w:lang w:val="lt-LT"/>
            </w:rPr>
            <w:id w:val="-404457825"/>
            <w:lock w:val="sdtLocked"/>
            <w:placeholder>
              <w:docPart w:val="DefaultPlaceholder_-1854013440"/>
            </w:placeholder>
            <w:text/>
          </w:sdtPr>
          <w:sdtContent>
            <w:tc>
              <w:tcPr>
                <w:tcW w:w="5000" w:type="pct"/>
              </w:tcPr>
              <w:p w14:paraId="51EA0024" w14:textId="0D36A9D9" w:rsidR="00376B38" w:rsidRPr="007472FA" w:rsidRDefault="00376B38" w:rsidP="00376B38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t-LT"/>
                  </w:rPr>
                </w:pPr>
                <w:r w:rsidRPr="004B0CBB">
                  <w:rPr>
                    <w:rStyle w:val="Stilius2"/>
                    <w:lang w:val="lt-LT"/>
                  </w:rPr>
                  <w:t xml:space="preserve">2026 m. </w:t>
                </w:r>
                <w:r w:rsidR="00181585" w:rsidRPr="004B0CBB">
                  <w:rPr>
                    <w:rStyle w:val="Stilius2"/>
                    <w:lang w:val="lt-LT"/>
                  </w:rPr>
                  <w:t>rugsėjo</w:t>
                </w:r>
                <w:r w:rsidRPr="004B0CBB">
                  <w:rPr>
                    <w:rStyle w:val="Stilius2"/>
                    <w:lang w:val="lt-LT"/>
                  </w:rPr>
                  <w:t xml:space="preserve">    d.</w:t>
                </w:r>
              </w:p>
            </w:tc>
          </w:sdtContent>
        </w:sdt>
      </w:tr>
      <w:tr w:rsidR="00376B38" w:rsidRPr="007472FA" w14:paraId="5186B2AB" w14:textId="77777777" w:rsidTr="00376B38">
        <w:tc>
          <w:tcPr>
            <w:tcW w:w="5000" w:type="pct"/>
          </w:tcPr>
          <w:sdt>
            <w:sdtP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id w:val="1143932744"/>
              <w:placeholder>
                <w:docPart w:val="DefaultPlaceholder_-1854013440"/>
              </w:placeholder>
              <w:text/>
            </w:sdtPr>
            <w:sdtContent>
              <w:p w14:paraId="034A3959" w14:textId="5DC322B7" w:rsidR="00376B38" w:rsidRPr="007472FA" w:rsidRDefault="00376B38" w:rsidP="00376B38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t-LT"/>
                  </w:rPr>
                </w:pPr>
                <w:r w:rsidRPr="007472FA">
                  <w:rPr>
                    <w:rFonts w:ascii="Times New Roman" w:hAnsi="Times New Roman" w:cs="Times New Roman"/>
                    <w:sz w:val="24"/>
                    <w:szCs w:val="24"/>
                    <w:lang w:val="lt-LT"/>
                  </w:rPr>
                  <w:t>Telšiai</w:t>
                </w:r>
              </w:p>
            </w:sdtContent>
          </w:sdt>
        </w:tc>
      </w:tr>
      <w:tr w:rsidR="00376B38" w:rsidRPr="007472FA" w14:paraId="4EE6F089" w14:textId="77777777" w:rsidTr="00376B38">
        <w:tc>
          <w:tcPr>
            <w:tcW w:w="5000" w:type="pct"/>
          </w:tcPr>
          <w:p w14:paraId="66290663" w14:textId="77777777" w:rsidR="00376B38" w:rsidRPr="007472FA" w:rsidRDefault="00376B38" w:rsidP="00376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7E174FF7" w14:textId="1128F9B9" w:rsidR="00181585" w:rsidRPr="00740B7C" w:rsidRDefault="00181585" w:rsidP="00181585">
      <w:pPr>
        <w:pStyle w:val="Betarp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40B7C">
        <w:rPr>
          <w:rFonts w:ascii="Times New Roman" w:hAnsi="Times New Roman" w:cs="Times New Roman"/>
          <w:sz w:val="24"/>
          <w:szCs w:val="24"/>
          <w:lang w:val="lt-LT"/>
        </w:rPr>
        <w:t>Vadovaudamasis Lietuvos Respublikos vietos savivaldos įstatymo 3 straipsnio 3 dalimi ir 25 straipsnio 5 dalimi,</w:t>
      </w:r>
      <w:r w:rsidRPr="00740B7C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Pr="00740B7C">
        <w:rPr>
          <w:rFonts w:ascii="Times New Roman" w:hAnsi="Times New Roman" w:cs="Times New Roman"/>
          <w:sz w:val="24"/>
          <w:szCs w:val="24"/>
          <w:lang w:val="lt-LT"/>
        </w:rPr>
        <w:t>Lietuvos Respublikos švietimo įstatymo 38 straipsnio 4 dalimi ir 58 straipsnio 2 dalies 8 punktu, Valstybinių brandos egzaminų organizavimo ir vykdymo tvarkos aprašo, patvirtinto Lietuvos Respublikos švietimo, mokslo ir sporto ministro 2023 m. rugsėjo 11 d. įsakymu Nr. V-1187 „</w:t>
      </w:r>
      <w:r w:rsidRPr="00740B7C">
        <w:rPr>
          <w:rFonts w:ascii="Times New Roman" w:hAnsi="Times New Roman" w:cs="Times New Roman"/>
          <w:sz w:val="24"/>
          <w:szCs w:val="24"/>
          <w:lang w:val="lt-LT" w:eastAsia="lt-LT"/>
        </w:rPr>
        <w:t>Dėl Valstybinių brandos egzaminų organizavimo ir vykdymo tvarkos aprašo patvirtinimo“</w:t>
      </w:r>
      <w:r w:rsidRPr="00740B7C">
        <w:rPr>
          <w:rFonts w:ascii="Times New Roman" w:hAnsi="Times New Roman" w:cs="Times New Roman"/>
          <w:sz w:val="24"/>
          <w:szCs w:val="24"/>
          <w:lang w:val="lt-LT"/>
        </w:rPr>
        <w:t>, 60 punktu</w:t>
      </w:r>
      <w:r w:rsidRPr="00740B7C">
        <w:rPr>
          <w:rFonts w:ascii="Times New Roman" w:hAnsi="Times New Roman" w:cs="Times New Roman"/>
          <w:noProof/>
          <w:sz w:val="24"/>
          <w:szCs w:val="24"/>
          <w:lang w:val="lt-LT"/>
        </w:rPr>
        <w:t>:</w:t>
      </w:r>
    </w:p>
    <w:p w14:paraId="5F63B5BB" w14:textId="22099EA0" w:rsidR="00181585" w:rsidRPr="00740B7C" w:rsidRDefault="00181585" w:rsidP="00740B7C">
      <w:pPr>
        <w:pStyle w:val="Betarp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40B7C">
        <w:rPr>
          <w:rFonts w:ascii="Times New Roman" w:hAnsi="Times New Roman" w:cs="Times New Roman"/>
          <w:spacing w:val="50"/>
          <w:sz w:val="24"/>
          <w:szCs w:val="24"/>
          <w:lang w:val="lt-LT"/>
        </w:rPr>
        <w:t>Skiriu</w:t>
      </w:r>
      <w:r w:rsidRPr="00740B7C">
        <w:rPr>
          <w:rFonts w:ascii="Times New Roman" w:hAnsi="Times New Roman" w:cs="Times New Roman"/>
          <w:sz w:val="24"/>
          <w:szCs w:val="24"/>
          <w:lang w:val="lt-LT"/>
        </w:rPr>
        <w:t xml:space="preserve"> Telšių Žemaitės gimnaziją (Šviesos g. 15, LT-87123, tel. +370 444 78543, el.</w:t>
      </w:r>
      <w:r w:rsidR="001B1B6F" w:rsidRPr="00740B7C">
        <w:rPr>
          <w:rFonts w:ascii="Times New Roman" w:hAnsi="Times New Roman" w:cs="Times New Roman"/>
          <w:sz w:val="24"/>
          <w:szCs w:val="24"/>
          <w:lang w:val="lt-LT"/>
        </w:rPr>
        <w:t> </w:t>
      </w:r>
      <w:r w:rsidRPr="00740B7C">
        <w:rPr>
          <w:rFonts w:ascii="Times New Roman" w:hAnsi="Times New Roman" w:cs="Times New Roman"/>
          <w:sz w:val="24"/>
          <w:szCs w:val="24"/>
          <w:lang w:val="lt-LT"/>
        </w:rPr>
        <w:t xml:space="preserve">p. </w:t>
      </w:r>
      <w:hyperlink r:id="rId7" w:history="1">
        <w:r w:rsidRPr="00740B7C">
          <w:rPr>
            <w:rStyle w:val="Hipersaitas"/>
            <w:rFonts w:ascii="Times New Roman" w:hAnsi="Times New Roman" w:cs="Times New Roman"/>
            <w:sz w:val="24"/>
            <w:szCs w:val="24"/>
            <w:lang w:val="lt-LT"/>
          </w:rPr>
          <w:t>zemaite</w:t>
        </w:r>
        <w:r w:rsidRPr="00740B7C">
          <w:rPr>
            <w:rStyle w:val="Hipersaitas"/>
            <w:rFonts w:ascii="Times New Roman" w:hAnsi="Times New Roman" w:cs="Times New Roman"/>
            <w:sz w:val="24"/>
            <w:szCs w:val="24"/>
          </w:rPr>
          <w:t>@</w:t>
        </w:r>
        <w:r w:rsidRPr="00740B7C">
          <w:rPr>
            <w:rStyle w:val="Hipersaitas"/>
            <w:rFonts w:ascii="Times New Roman" w:hAnsi="Times New Roman" w:cs="Times New Roman"/>
            <w:sz w:val="24"/>
            <w:szCs w:val="24"/>
            <w:lang w:val="lt-LT"/>
          </w:rPr>
          <w:t>tzg.lt</w:t>
        </w:r>
      </w:hyperlink>
      <w:r w:rsidRPr="00740B7C">
        <w:rPr>
          <w:rFonts w:ascii="Times New Roman" w:hAnsi="Times New Roman" w:cs="Times New Roman"/>
          <w:sz w:val="24"/>
          <w:szCs w:val="24"/>
          <w:lang w:val="lt-LT"/>
        </w:rPr>
        <w:t>) 2026–2027 mokslo metų brandos egzaminų bazine mokykla Telšių rajono savivaldybės teritorijoje.</w:t>
      </w:r>
    </w:p>
    <w:p w14:paraId="0F3FC2A5" w14:textId="1F3242CA" w:rsidR="00181585" w:rsidRPr="00181585" w:rsidRDefault="00181585" w:rsidP="00740B7C">
      <w:pPr>
        <w:pStyle w:val="Betarp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40B7C">
        <w:rPr>
          <w:rFonts w:ascii="Times New Roman" w:hAnsi="Times New Roman" w:cs="Times New Roman"/>
          <w:spacing w:val="50"/>
          <w:sz w:val="24"/>
          <w:szCs w:val="24"/>
          <w:lang w:val="lt-LT"/>
        </w:rPr>
        <w:t>Pavedu</w:t>
      </w:r>
      <w:r w:rsidRPr="00740B7C">
        <w:rPr>
          <w:rFonts w:ascii="Times New Roman" w:hAnsi="Times New Roman" w:cs="Times New Roman"/>
          <w:sz w:val="24"/>
          <w:szCs w:val="24"/>
          <w:lang w:val="lt-LT"/>
        </w:rPr>
        <w:t xml:space="preserve"> bazinei mokyklai – Telšių Žemaitės gimnazijai – priimti eksternų (asmenų, įgijusių vidurinį išsilavinimą Lietuvoje ar užsienyje, arba užsienio šalies mokyklos vidurinio ugdymo programos baigiamosios klasės mokinių, pageidaujančių laikyti brandos egzaminus) prašymus laikyti brandos egzaminus</w:t>
      </w:r>
      <w:r w:rsidRPr="00181585">
        <w:rPr>
          <w:rFonts w:ascii="Times New Roman" w:hAnsi="Times New Roman" w:cs="Times New Roman"/>
          <w:sz w:val="24"/>
          <w:szCs w:val="24"/>
          <w:lang w:val="lt-LT"/>
        </w:rPr>
        <w:t xml:space="preserve">, organizuoti ir vykdyti pakartotinę valstybinių brandos egzaminų sesiją. </w:t>
      </w:r>
    </w:p>
    <w:p w14:paraId="7A82FA7F" w14:textId="77777777" w:rsidR="00E81813" w:rsidRPr="007472FA" w:rsidRDefault="00E81813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0C1426" w:rsidRPr="007472FA" w14:paraId="23EB5201" w14:textId="77777777" w:rsidTr="00F53B11">
        <w:tc>
          <w:tcPr>
            <w:tcW w:w="2500" w:type="pct"/>
            <w:vAlign w:val="center"/>
          </w:tcPr>
          <w:p w14:paraId="3A78041B" w14:textId="602B8E3C" w:rsidR="000C1426" w:rsidRPr="007472FA" w:rsidRDefault="006F4FD4" w:rsidP="00F53B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47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Savivaldybės meras</w:t>
            </w:r>
          </w:p>
        </w:tc>
        <w:tc>
          <w:tcPr>
            <w:tcW w:w="2500" w:type="pct"/>
            <w:vAlign w:val="center"/>
          </w:tcPr>
          <w:p w14:paraId="2C9D26EE" w14:textId="2016B25F" w:rsidR="000C1426" w:rsidRPr="007472FA" w:rsidRDefault="00181585" w:rsidP="000C14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Tomas Katkus</w:t>
            </w:r>
          </w:p>
        </w:tc>
      </w:tr>
    </w:tbl>
    <w:p w14:paraId="5A2D9972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07BC2610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006866B3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54FF3209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007DA588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218B2ACB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4AC7D791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45140C8D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01483B36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6005D369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53652630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6F90C6E6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38BE19C0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300F1F02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67168AF4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5DDE8B48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2EFB6CC5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56F5D686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4D119216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402C03E5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18B705D3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1782055E" w14:textId="77777777" w:rsidR="003A2E3E" w:rsidRPr="007472FA" w:rsidRDefault="003A2E3E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5C5CBD76" w14:textId="77777777" w:rsidR="003A2E3E" w:rsidRPr="007472FA" w:rsidRDefault="003A2E3E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4FC6FA24" w14:textId="77777777" w:rsidR="00376B38" w:rsidRPr="007472FA" w:rsidRDefault="00376B38" w:rsidP="00376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sdt>
      <w:sdtPr>
        <w:rPr>
          <w:rStyle w:val="Stilius4"/>
          <w:lang w:val="lt-LT"/>
        </w:rPr>
        <w:id w:val="1756934662"/>
        <w:lock w:val="sdtLocked"/>
        <w:placeholder>
          <w:docPart w:val="DefaultPlaceholder_-1854013440"/>
        </w:placeholder>
        <w:text/>
      </w:sdtPr>
      <w:sdtContent>
        <w:p w14:paraId="787AF947" w14:textId="0B0811DE" w:rsidR="00376B38" w:rsidRPr="007472FA" w:rsidRDefault="00376B38" w:rsidP="00376B38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lt-LT"/>
            </w:rPr>
          </w:pPr>
          <w:r>
            <w:rPr>
              <w:rStyle w:val="Stilius4"/>
              <w:lang w:val="lt-LT"/>
            </w:rPr>
            <w:t>Renata Buivydienė</w:t>
          </w:r>
        </w:p>
      </w:sdtContent>
    </w:sdt>
    <w:sectPr w:rsidR="00376B38" w:rsidRPr="007472FA" w:rsidSect="00945B3B">
      <w:pgSz w:w="11906" w:h="16838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9187F"/>
    <w:multiLevelType w:val="hybridMultilevel"/>
    <w:tmpl w:val="1C46FD06"/>
    <w:lvl w:ilvl="0" w:tplc="B7A235AE">
      <w:start w:val="1"/>
      <w:numFmt w:val="decimal"/>
      <w:suff w:val="space"/>
      <w:lvlText w:val="%1."/>
      <w:lvlJc w:val="left"/>
      <w:pPr>
        <w:ind w:left="567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33A1C04"/>
    <w:multiLevelType w:val="hybridMultilevel"/>
    <w:tmpl w:val="C6A68A60"/>
    <w:lvl w:ilvl="0" w:tplc="6D26CC8E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0614FEE"/>
    <w:multiLevelType w:val="hybridMultilevel"/>
    <w:tmpl w:val="69A66BD8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688143066">
    <w:abstractNumId w:val="0"/>
  </w:num>
  <w:num w:numId="2" w16cid:durableId="661392796">
    <w:abstractNumId w:val="2"/>
  </w:num>
  <w:num w:numId="3" w16cid:durableId="1037971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38"/>
    <w:rsid w:val="00047E00"/>
    <w:rsid w:val="000C1426"/>
    <w:rsid w:val="000F0812"/>
    <w:rsid w:val="00177D2E"/>
    <w:rsid w:val="00181585"/>
    <w:rsid w:val="001A2D79"/>
    <w:rsid w:val="001B1B6F"/>
    <w:rsid w:val="001C7276"/>
    <w:rsid w:val="002049D2"/>
    <w:rsid w:val="00376858"/>
    <w:rsid w:val="00376B38"/>
    <w:rsid w:val="003A2E3E"/>
    <w:rsid w:val="003A4E56"/>
    <w:rsid w:val="003D29D9"/>
    <w:rsid w:val="00433EBD"/>
    <w:rsid w:val="00435CE7"/>
    <w:rsid w:val="00444533"/>
    <w:rsid w:val="00474335"/>
    <w:rsid w:val="00484B7D"/>
    <w:rsid w:val="004B0CBB"/>
    <w:rsid w:val="004F0FED"/>
    <w:rsid w:val="00502074"/>
    <w:rsid w:val="0052119C"/>
    <w:rsid w:val="006306D5"/>
    <w:rsid w:val="006B77A7"/>
    <w:rsid w:val="006F4FD4"/>
    <w:rsid w:val="00703C83"/>
    <w:rsid w:val="00740B7C"/>
    <w:rsid w:val="007472FA"/>
    <w:rsid w:val="007739BA"/>
    <w:rsid w:val="008F689E"/>
    <w:rsid w:val="00923986"/>
    <w:rsid w:val="00945B3B"/>
    <w:rsid w:val="00A5022C"/>
    <w:rsid w:val="00A86D71"/>
    <w:rsid w:val="00AB3840"/>
    <w:rsid w:val="00AE7C38"/>
    <w:rsid w:val="00B11BFD"/>
    <w:rsid w:val="00BB32E5"/>
    <w:rsid w:val="00D8188A"/>
    <w:rsid w:val="00DD5F5F"/>
    <w:rsid w:val="00E76B43"/>
    <w:rsid w:val="00E81813"/>
    <w:rsid w:val="00F51C27"/>
    <w:rsid w:val="00F53B11"/>
    <w:rsid w:val="00FF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8F8915"/>
  <w15:chartTrackingRefBased/>
  <w15:docId w15:val="{322729AF-BFA5-4D2A-84B5-28557D5B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76B38"/>
    <w:pPr>
      <w:spacing w:after="200" w:line="276" w:lineRule="auto"/>
    </w:pPr>
    <w:rPr>
      <w:rFonts w:eastAsiaTheme="minorEastAsia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76B3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76B3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76B3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76B3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76B3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76B3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76B3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76B3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76B3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76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76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76B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76B3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76B3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76B3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76B3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76B3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76B3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76B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76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76B3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76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76B38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376B3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76B38"/>
    <w:pPr>
      <w:spacing w:after="160" w:line="259" w:lineRule="auto"/>
      <w:ind w:left="720"/>
      <w:contextualSpacing/>
    </w:pPr>
    <w:rPr>
      <w:rFonts w:eastAsiaTheme="minorHAnsi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376B3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76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76B3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76B38"/>
    <w:rPr>
      <w:b/>
      <w:bCs/>
      <w:smallCaps/>
      <w:color w:val="0F4761" w:themeColor="accent1" w:themeShade="BF"/>
      <w:spacing w:val="5"/>
    </w:rPr>
  </w:style>
  <w:style w:type="character" w:styleId="Vietosrezervavimoenklotekstas">
    <w:name w:val="Placeholder Text"/>
    <w:basedOn w:val="Numatytasispastraiposriftas"/>
    <w:uiPriority w:val="99"/>
    <w:semiHidden/>
    <w:rsid w:val="00376B38"/>
    <w:rPr>
      <w:color w:val="666666"/>
    </w:rPr>
  </w:style>
  <w:style w:type="character" w:customStyle="1" w:styleId="Dl">
    <w:name w:val="Dėl"/>
    <w:basedOn w:val="Numatytasispastraiposriftas"/>
    <w:uiPriority w:val="1"/>
    <w:rsid w:val="00376B38"/>
    <w:rPr>
      <w:rFonts w:ascii="Times New Roman" w:hAnsi="Times New Roman"/>
      <w:b/>
      <w:sz w:val="24"/>
    </w:rPr>
  </w:style>
  <w:style w:type="character" w:customStyle="1" w:styleId="Stilius1">
    <w:name w:val="Stilius1"/>
    <w:basedOn w:val="Numatytasispastraiposriftas"/>
    <w:uiPriority w:val="1"/>
    <w:rsid w:val="006F4FD4"/>
    <w:rPr>
      <w:rFonts w:ascii="Times New Roman" w:hAnsi="Times New Roman"/>
      <w:b/>
      <w:sz w:val="24"/>
    </w:rPr>
  </w:style>
  <w:style w:type="character" w:customStyle="1" w:styleId="Stilius2">
    <w:name w:val="Stilius2"/>
    <w:basedOn w:val="Numatytasispastraiposriftas"/>
    <w:uiPriority w:val="1"/>
    <w:rsid w:val="006F4FD4"/>
    <w:rPr>
      <w:rFonts w:ascii="Times New Roman" w:hAnsi="Times New Roman"/>
      <w:sz w:val="24"/>
    </w:rPr>
  </w:style>
  <w:style w:type="character" w:customStyle="1" w:styleId="Stilius3">
    <w:name w:val="Stilius3"/>
    <w:basedOn w:val="Numatytasispastraiposriftas"/>
    <w:uiPriority w:val="1"/>
    <w:rsid w:val="006F4FD4"/>
    <w:rPr>
      <w:rFonts w:ascii="Times New Roman" w:hAnsi="Times New Roman"/>
      <w:sz w:val="24"/>
    </w:rPr>
  </w:style>
  <w:style w:type="character" w:customStyle="1" w:styleId="Stilius4">
    <w:name w:val="Stilius4"/>
    <w:basedOn w:val="Numatytasispastraiposriftas"/>
    <w:uiPriority w:val="1"/>
    <w:rsid w:val="006F4FD4"/>
    <w:rPr>
      <w:rFonts w:ascii="Times New Roman" w:hAnsi="Times New Roman"/>
      <w:sz w:val="24"/>
    </w:rPr>
  </w:style>
  <w:style w:type="character" w:styleId="Hipersaitas">
    <w:name w:val="Hyperlink"/>
    <w:rsid w:val="00181585"/>
    <w:rPr>
      <w:color w:val="0000FF"/>
      <w:u w:val="single"/>
    </w:rPr>
  </w:style>
  <w:style w:type="paragraph" w:styleId="Betarp">
    <w:name w:val="No Spacing"/>
    <w:uiPriority w:val="1"/>
    <w:qFormat/>
    <w:rsid w:val="00181585"/>
    <w:pPr>
      <w:spacing w:after="0" w:line="240" w:lineRule="auto"/>
    </w:pPr>
    <w:rPr>
      <w:rFonts w:eastAsiaTheme="minorEastAsia"/>
      <w:lang w:val="en-US"/>
      <w14:ligatures w14:val="none"/>
    </w:rPr>
  </w:style>
  <w:style w:type="paragraph" w:styleId="Pataisymai">
    <w:name w:val="Revision"/>
    <w:hidden/>
    <w:uiPriority w:val="99"/>
    <w:semiHidden/>
    <w:rsid w:val="001B1B6F"/>
    <w:pPr>
      <w:spacing w:after="0" w:line="240" w:lineRule="auto"/>
    </w:pPr>
    <w:rPr>
      <w:rFonts w:eastAsiaTheme="minorEastAsia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emaite@tzg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A6B4122-53AD-43A8-9EB1-B4767C8FC704}"/>
      </w:docPartPr>
      <w:docPartBody>
        <w:p w:rsidR="001D333E" w:rsidRDefault="00CE5013">
          <w:r w:rsidRPr="00FE7209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13"/>
    <w:rsid w:val="00047E00"/>
    <w:rsid w:val="000F0812"/>
    <w:rsid w:val="001C7276"/>
    <w:rsid w:val="001D333E"/>
    <w:rsid w:val="00433EBD"/>
    <w:rsid w:val="00435CE7"/>
    <w:rsid w:val="00474335"/>
    <w:rsid w:val="005178A4"/>
    <w:rsid w:val="00566762"/>
    <w:rsid w:val="005C2201"/>
    <w:rsid w:val="005E3DA4"/>
    <w:rsid w:val="006306D5"/>
    <w:rsid w:val="00694F09"/>
    <w:rsid w:val="00703C83"/>
    <w:rsid w:val="007F2587"/>
    <w:rsid w:val="008F689E"/>
    <w:rsid w:val="00923986"/>
    <w:rsid w:val="00944F84"/>
    <w:rsid w:val="009637EB"/>
    <w:rsid w:val="00A5022C"/>
    <w:rsid w:val="00A86D71"/>
    <w:rsid w:val="00AB3840"/>
    <w:rsid w:val="00AE7C38"/>
    <w:rsid w:val="00B11BFD"/>
    <w:rsid w:val="00B73FE5"/>
    <w:rsid w:val="00B87AC7"/>
    <w:rsid w:val="00B945F9"/>
    <w:rsid w:val="00BE1FA7"/>
    <w:rsid w:val="00CA4C40"/>
    <w:rsid w:val="00CA7C69"/>
    <w:rsid w:val="00CE5013"/>
    <w:rsid w:val="00D8188A"/>
    <w:rsid w:val="00DD6CAD"/>
    <w:rsid w:val="00E72DD7"/>
    <w:rsid w:val="00E76B43"/>
    <w:rsid w:val="00F6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CE501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Kasparavičiūtė</dc:creator>
  <cp:keywords/>
  <dc:description/>
  <cp:lastModifiedBy>Renata Buivydiennė</cp:lastModifiedBy>
  <cp:revision>2</cp:revision>
  <cp:lastPrinted>2026-07-17T12:13:00Z</cp:lastPrinted>
  <dcterms:created xsi:type="dcterms:W3CDTF">2026-09-15T12:32:00Z</dcterms:created>
  <dcterms:modified xsi:type="dcterms:W3CDTF">2026-09-15T12:32:00Z</dcterms:modified>
</cp:coreProperties>
</file>